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8E" w:rsidRDefault="00C72F8E" w:rsidP="00C72F8E">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Как помочь ребёнку повзрослеть? Кризис трёх лет</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b/>
          <w:bCs/>
          <w:color w:val="333333"/>
          <w:sz w:val="21"/>
          <w:szCs w:val="21"/>
        </w:rPr>
        <w:t>Описание:</w:t>
      </w:r>
      <w:r>
        <w:rPr>
          <w:rFonts w:ascii="Helvetica" w:hAnsi="Helvetica" w:cs="Helvetica"/>
          <w:color w:val="333333"/>
          <w:sz w:val="21"/>
          <w:szCs w:val="21"/>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Pr>
          <w:rFonts w:ascii="Helvetica" w:hAnsi="Helvetica" w:cs="Helvetica"/>
          <w:color w:val="333333"/>
          <w:sz w:val="21"/>
          <w:szCs w:val="21"/>
        </w:rPr>
        <w:br/>
        <w:t>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позабавиться, только проявляя в поведении, чем дитё охотно и занимается: ноет, закатывает истерики, выражает строптивость. </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t xml:space="preserve">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w:t>
      </w:r>
      <w:proofErr w:type="gramStart"/>
      <w:r>
        <w:rPr>
          <w:rFonts w:ascii="Helvetica" w:hAnsi="Helvetica" w:cs="Helvetica"/>
          <w:color w:val="333333"/>
          <w:sz w:val="21"/>
          <w:szCs w:val="21"/>
        </w:rPr>
        <w:t>кризис</w:t>
      </w:r>
      <w:proofErr w:type="gramEnd"/>
      <w:r>
        <w:rPr>
          <w:rFonts w:ascii="Helvetica" w:hAnsi="Helvetica" w:cs="Helvetica"/>
          <w:color w:val="333333"/>
          <w:sz w:val="21"/>
          <w:szCs w:val="21"/>
        </w:rPr>
        <w:t xml:space="preserve"> и </w:t>
      </w:r>
      <w:proofErr w:type="gramStart"/>
      <w:r>
        <w:rPr>
          <w:rFonts w:ascii="Helvetica" w:hAnsi="Helvetica" w:cs="Helvetica"/>
          <w:color w:val="333333"/>
          <w:sz w:val="21"/>
          <w:szCs w:val="21"/>
        </w:rPr>
        <w:t>каким</w:t>
      </w:r>
      <w:proofErr w:type="gramEnd"/>
      <w:r>
        <w:rPr>
          <w:rFonts w:ascii="Helvetica" w:hAnsi="Helvetica" w:cs="Helvetica"/>
          <w:color w:val="333333"/>
          <w:sz w:val="21"/>
          <w:szCs w:val="21"/>
        </w:rPr>
        <w:t xml:space="preserve"> после станет ребёнок, зависит от взрослых. Поэтому вот вам руководство к действию. Наберитесь терпения. </w:t>
      </w:r>
      <w:proofErr w:type="gramStart"/>
      <w:r>
        <w:rPr>
          <w:rFonts w:ascii="Helvetica" w:hAnsi="Helvetica" w:cs="Helvetica"/>
          <w:color w:val="333333"/>
          <w:sz w:val="21"/>
          <w:szCs w:val="21"/>
        </w:rPr>
        <w:t>Упрямство, строптивость, негативизм, своеволие, бунт, деспотизм, обесценивание человеческих норм поведения – характерные черты этого периода.</w:t>
      </w:r>
      <w:proofErr w:type="gramEnd"/>
      <w:r>
        <w:rPr>
          <w:rFonts w:ascii="Helvetica" w:hAnsi="Helvetica" w:cs="Helvetica"/>
          <w:color w:val="333333"/>
          <w:sz w:val="21"/>
          <w:szCs w:val="21"/>
        </w:rPr>
        <w:t xml:space="preserve"> Не думайте, что «вам достался» несносный ребёнок, он просто ещё не научился себя вести. Он не знает как «играть» со своей находкой «я».</w:t>
      </w:r>
      <w:r>
        <w:rPr>
          <w:rFonts w:ascii="Helvetica" w:hAnsi="Helvetica" w:cs="Helvetica"/>
          <w:color w:val="333333"/>
          <w:sz w:val="21"/>
          <w:szCs w:val="21"/>
        </w:rPr>
        <w:b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Pr>
          <w:rFonts w:ascii="Helvetica" w:hAnsi="Helvetica" w:cs="Helvetica"/>
          <w:color w:val="333333"/>
          <w:sz w:val="21"/>
          <w:szCs w:val="21"/>
        </w:rPr>
        <w:b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r>
        <w:rPr>
          <w:rFonts w:ascii="Helvetica" w:hAnsi="Helvetica" w:cs="Helvetica"/>
          <w:color w:val="333333"/>
          <w:sz w:val="21"/>
          <w:szCs w:val="21"/>
        </w:rPr>
        <w:br/>
        <w:t>- Упрямство – своеобразный тренажёр воли, не изводите его на корню, идите на разумные компромиссы.-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w:t>
      </w:r>
      <w:proofErr w:type="gramStart"/>
      <w:r>
        <w:rPr>
          <w:rFonts w:ascii="Helvetica" w:hAnsi="Helvetica" w:cs="Helvetica"/>
          <w:color w:val="333333"/>
          <w:sz w:val="21"/>
          <w:szCs w:val="21"/>
        </w:rPr>
        <w:t>.</w:t>
      </w:r>
      <w:r w:rsidR="006978EE">
        <w:rPr>
          <w:rFonts w:ascii="Helvetica" w:hAnsi="Helvetica" w:cs="Helvetica"/>
          <w:color w:val="333333"/>
          <w:sz w:val="21"/>
          <w:szCs w:val="21"/>
        </w:rPr>
        <w:t xml:space="preserve">. </w:t>
      </w:r>
      <w:r>
        <w:rPr>
          <w:rFonts w:ascii="Helvetica" w:hAnsi="Helvetica" w:cs="Helvetica"/>
          <w:color w:val="333333"/>
          <w:sz w:val="21"/>
          <w:szCs w:val="21"/>
        </w:rPr>
        <w:t xml:space="preserve"> </w:t>
      </w:r>
      <w:proofErr w:type="gramEnd"/>
      <w:r>
        <w:rPr>
          <w:rFonts w:ascii="Helvetica" w:hAnsi="Helvetica" w:cs="Helvetica"/>
          <w:color w:val="333333"/>
          <w:sz w:val="21"/>
          <w:szCs w:val="21"/>
        </w:rPr>
        <w:t>Запрещая что-либо понарошку,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6978EE" w:rsidRDefault="00C72F8E" w:rsidP="006978E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t>-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Pr>
          <w:rFonts w:ascii="Helvetica" w:hAnsi="Helvetica" w:cs="Helvetica"/>
          <w:color w:val="333333"/>
          <w:sz w:val="21"/>
          <w:szCs w:val="21"/>
        </w:rPr>
        <w:br/>
        <w:t>-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w:t>
      </w:r>
      <w:proofErr w:type="gramStart"/>
      <w:r>
        <w:rPr>
          <w:rFonts w:ascii="Helvetica" w:hAnsi="Helvetica" w:cs="Helvetica"/>
          <w:color w:val="333333"/>
          <w:sz w:val="21"/>
          <w:szCs w:val="21"/>
        </w:rPr>
        <w:t>е-</w:t>
      </w:r>
      <w:proofErr w:type="gramEnd"/>
      <w:r>
        <w:rPr>
          <w:rFonts w:ascii="Helvetica" w:hAnsi="Helvetica" w:cs="Helvetica"/>
          <w:color w:val="333333"/>
          <w:sz w:val="21"/>
          <w:szCs w:val="21"/>
        </w:rPr>
        <w:t xml:space="preserve">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w:t>
      </w:r>
      <w:proofErr w:type="gramStart"/>
      <w:r>
        <w:rPr>
          <w:rFonts w:ascii="Helvetica" w:hAnsi="Helvetica" w:cs="Helvetica"/>
          <w:color w:val="333333"/>
          <w:sz w:val="21"/>
          <w:szCs w:val="21"/>
        </w:rPr>
        <w:t>на</w:t>
      </w:r>
      <w:proofErr w:type="gramEnd"/>
      <w:r>
        <w:rPr>
          <w:rFonts w:ascii="Helvetica" w:hAnsi="Helvetica" w:cs="Helvetica"/>
          <w:color w:val="333333"/>
          <w:sz w:val="21"/>
          <w:szCs w:val="21"/>
        </w:rPr>
        <w:t xml:space="preserve">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w:t>
      </w:r>
      <w:r w:rsidR="006978EE">
        <w:rPr>
          <w:rFonts w:ascii="Helvetica" w:hAnsi="Helvetica" w:cs="Helvetica"/>
          <w:color w:val="333333"/>
          <w:sz w:val="21"/>
          <w:szCs w:val="21"/>
        </w:rPr>
        <w:t xml:space="preserve">за свои достижения. Успехов                                                                                                                                                                                                                       </w:t>
      </w:r>
    </w:p>
    <w:p w:rsidR="006978EE" w:rsidRDefault="006978EE" w:rsidP="006978EE">
      <w:pPr>
        <w:pStyle w:val="a3"/>
        <w:shd w:val="clear" w:color="auto" w:fill="FFFFFF"/>
        <w:spacing w:before="0" w:beforeAutospacing="0" w:after="150" w:afterAutospacing="0"/>
        <w:rPr>
          <w:rFonts w:ascii="Helvetica" w:hAnsi="Helvetica" w:cs="Helvetica"/>
          <w:color w:val="333333"/>
          <w:sz w:val="21"/>
          <w:szCs w:val="21"/>
        </w:rPr>
      </w:pPr>
    </w:p>
    <w:p w:rsidR="006978EE" w:rsidRDefault="006978EE" w:rsidP="00B731F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xml:space="preserve">                                       </w:t>
      </w:r>
      <w:bookmarkStart w:id="0" w:name="_GoBack"/>
      <w:bookmarkEnd w:id="0"/>
    </w:p>
    <w:p w:rsidR="00C72F8E" w:rsidRDefault="00C72F8E" w:rsidP="00C72F8E">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b/>
          <w:bCs/>
          <w:color w:val="333333"/>
          <w:sz w:val="21"/>
          <w:szCs w:val="21"/>
        </w:rPr>
        <w:t>«Дорога к обеду ложка или…..»</w:t>
      </w:r>
    </w:p>
    <w:p w:rsidR="006978E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Именно с этой знаменитой поговорки хочется мне начать свою статью. Хотелось бы спросить </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игрушка, реклама по телевизору, книжка с картинками и наконец, обещанная конфетка за съеденную кашу. Почему малыши так неохотно садятся за стол? Каждый 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родители. Родители большие паникеры,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сегодня выходной или пошли в гости и казалось бы можно расслабиться, и дать возможность ребенку самому решать есть ли ему борщ или торт на завтрак, обед и </w:t>
      </w:r>
      <w:proofErr w:type="spellStart"/>
      <w:r>
        <w:rPr>
          <w:rFonts w:ascii="Helvetica" w:hAnsi="Helvetica" w:cs="Helvetica"/>
          <w:color w:val="333333"/>
          <w:sz w:val="21"/>
          <w:szCs w:val="21"/>
        </w:rPr>
        <w:t>ужин</w:t>
      </w:r>
      <w:proofErr w:type="gramStart"/>
      <w:r>
        <w:rPr>
          <w:rFonts w:ascii="Helvetica" w:hAnsi="Helvetica" w:cs="Helvetica"/>
          <w:color w:val="333333"/>
          <w:sz w:val="21"/>
          <w:szCs w:val="21"/>
        </w:rPr>
        <w:t>.Н</w:t>
      </w:r>
      <w:proofErr w:type="gramEnd"/>
      <w:r>
        <w:rPr>
          <w:rFonts w:ascii="Helvetica" w:hAnsi="Helvetica" w:cs="Helvetica"/>
          <w:color w:val="333333"/>
          <w:sz w:val="21"/>
          <w:szCs w:val="21"/>
        </w:rPr>
        <w:t>ужно</w:t>
      </w:r>
      <w:proofErr w:type="spellEnd"/>
      <w:r>
        <w:rPr>
          <w:rFonts w:ascii="Helvetica" w:hAnsi="Helvetica" w:cs="Helvetica"/>
          <w:color w:val="333333"/>
          <w:sz w:val="21"/>
          <w:szCs w:val="21"/>
        </w:rPr>
        <w:t xml:space="preserve"> всегда помнить, что здоровье закладывается в раннем возрасте, особенно это касается пищеварительной системы.</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При приготовлении пищи не учитываются вкусовые предпочтения ребенка. Порой малыш любит гречку,</w:t>
      </w:r>
      <w:r w:rsidR="006978EE">
        <w:rPr>
          <w:rFonts w:ascii="Helvetica" w:hAnsi="Helvetica" w:cs="Helvetica"/>
          <w:color w:val="333333"/>
          <w:sz w:val="21"/>
          <w:szCs w:val="21"/>
        </w:rPr>
        <w:t xml:space="preserve"> а мама, </w:t>
      </w:r>
      <w:proofErr w:type="gramStart"/>
      <w:r w:rsidR="006978EE">
        <w:rPr>
          <w:rFonts w:ascii="Helvetica" w:hAnsi="Helvetica" w:cs="Helvetica"/>
          <w:color w:val="333333"/>
          <w:sz w:val="21"/>
          <w:szCs w:val="21"/>
        </w:rPr>
        <w:t>прейдя</w:t>
      </w:r>
      <w:proofErr w:type="gramEnd"/>
      <w:r w:rsidR="006978EE">
        <w:rPr>
          <w:rFonts w:ascii="Helvetica" w:hAnsi="Helvetica" w:cs="Helvetica"/>
          <w:color w:val="333333"/>
          <w:sz w:val="21"/>
          <w:szCs w:val="21"/>
        </w:rPr>
        <w:t xml:space="preserve"> усталая с работы</w:t>
      </w:r>
      <w:r>
        <w:rPr>
          <w:rFonts w:ascii="Helvetica" w:hAnsi="Helvetica" w:cs="Helvetica"/>
          <w:color w:val="333333"/>
          <w:sz w:val="21"/>
          <w:szCs w:val="21"/>
        </w:rPr>
        <w:t>, приготовила на всю семью борщ и совсем нет сил готовить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Ребенок перекусывает между приемами пищи. Отказать малышу очень сложно, если он просит конфету или печенье. Но, итогом проявленной родителями слабости обязательно станет отказ ребенка от пищи.</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5.      Повышенные требования и запрет. Родители пытаются уловками заставить ребенка покушать, предлагаю то конфету, то посмотреть 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w:t>
      </w:r>
      <w:proofErr w:type="spellStart"/>
      <w:r>
        <w:rPr>
          <w:rFonts w:ascii="Helvetica" w:hAnsi="Helvetica" w:cs="Helvetica"/>
          <w:color w:val="333333"/>
          <w:sz w:val="21"/>
          <w:szCs w:val="21"/>
        </w:rPr>
        <w:t>конфетыи</w:t>
      </w:r>
      <w:proofErr w:type="spellEnd"/>
      <w:r>
        <w:rPr>
          <w:rFonts w:ascii="Helvetica" w:hAnsi="Helvetica" w:cs="Helvetica"/>
          <w:color w:val="333333"/>
          <w:sz w:val="21"/>
          <w:szCs w:val="21"/>
        </w:rPr>
        <w:t xml:space="preserve"> зоопарк также не приведут к желаемому результату.</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      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колбаской; </w:t>
      </w:r>
      <w:proofErr w:type="spellStart"/>
      <w:r>
        <w:rPr>
          <w:rFonts w:ascii="Helvetica" w:hAnsi="Helvetica" w:cs="Helvetica"/>
          <w:color w:val="333333"/>
          <w:sz w:val="21"/>
          <w:szCs w:val="21"/>
        </w:rPr>
        <w:t>смешарик</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совунья</w:t>
      </w:r>
      <w:proofErr w:type="spellEnd"/>
      <w:r>
        <w:rPr>
          <w:rFonts w:ascii="Helvetica" w:hAnsi="Helvetica" w:cs="Helvetica"/>
          <w:color w:val="333333"/>
          <w:sz w:val="21"/>
          <w:szCs w:val="21"/>
        </w:rPr>
        <w:t xml:space="preserve"> с большими глазами из яичных желтков; вагончики из ломтиков батона с колесиками из морковных кружочков и так далее…Обязательно привлекайте своего ребенка к приготовлению пищи, пусть оказывает вам посильную помощь: подать тарелочку, полотенце, придержать вместе с мамой блендер. Особенную радость вашему малышу доставит творить сказку из продуктов вместе с мамой, а там, за работой и аппетит разыграется. Внешняя привлекательность блюда, особенно для маленьких детей, имеет большое значение, поэтому родителям необходимо использовать это на сто процентов.</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p>
    <w:p w:rsidR="006978EE" w:rsidRDefault="006978EE" w:rsidP="00C72F8E">
      <w:pPr>
        <w:pStyle w:val="a3"/>
        <w:shd w:val="clear" w:color="auto" w:fill="FFFFFF"/>
        <w:spacing w:before="0" w:beforeAutospacing="0" w:after="150" w:afterAutospacing="0"/>
        <w:jc w:val="center"/>
        <w:rPr>
          <w:rFonts w:ascii="Helvetica" w:hAnsi="Helvetica" w:cs="Helvetica"/>
          <w:b/>
          <w:bCs/>
          <w:color w:val="333333"/>
          <w:sz w:val="21"/>
          <w:szCs w:val="21"/>
        </w:rPr>
      </w:pPr>
    </w:p>
    <w:p w:rsidR="006978EE" w:rsidRDefault="006978EE" w:rsidP="00C72F8E">
      <w:pPr>
        <w:pStyle w:val="a3"/>
        <w:shd w:val="clear" w:color="auto" w:fill="FFFFFF"/>
        <w:spacing w:before="0" w:beforeAutospacing="0" w:after="150" w:afterAutospacing="0"/>
        <w:jc w:val="center"/>
        <w:rPr>
          <w:rFonts w:ascii="Helvetica" w:hAnsi="Helvetica" w:cs="Helvetica"/>
          <w:b/>
          <w:bCs/>
          <w:color w:val="333333"/>
          <w:sz w:val="21"/>
          <w:szCs w:val="21"/>
        </w:rPr>
      </w:pPr>
    </w:p>
    <w:p w:rsidR="00C72F8E" w:rsidRDefault="00C72F8E" w:rsidP="00C72F8E">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О роли сказок в воспитании детей</w:t>
      </w:r>
    </w:p>
    <w:p w:rsidR="00C72F8E" w:rsidRDefault="00C72F8E" w:rsidP="00C72F8E">
      <w:pPr>
        <w:pStyle w:val="a3"/>
        <w:shd w:val="clear" w:color="auto" w:fill="FFFFFF"/>
        <w:spacing w:before="0" w:beforeAutospacing="0" w:after="150" w:afterAutospacing="0"/>
        <w:jc w:val="center"/>
        <w:rPr>
          <w:rFonts w:ascii="Helvetica" w:hAnsi="Helvetica" w:cs="Helvetica"/>
          <w:color w:val="333333"/>
          <w:sz w:val="21"/>
          <w:szCs w:val="21"/>
        </w:rPr>
      </w:pP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t>Сказка – великая духовная культура народа, которую мы собираем</w:t>
      </w:r>
      <w:r>
        <w:rPr>
          <w:rFonts w:ascii="Helvetica" w:hAnsi="Helvetica" w:cs="Helvetica"/>
          <w:color w:val="333333"/>
          <w:sz w:val="21"/>
          <w:szCs w:val="21"/>
        </w:rPr>
        <w:br/>
        <w:t>по крохам, и через сказку раскрывается перед нами тысячелетняя история народа.</w:t>
      </w:r>
      <w:r>
        <w:rPr>
          <w:rFonts w:ascii="Helvetica" w:hAnsi="Helvetica" w:cs="Helvetica"/>
          <w:color w:val="333333"/>
          <w:sz w:val="21"/>
          <w:szCs w:val="21"/>
        </w:rPr>
        <w:br/>
        <w:t xml:space="preserve">Сказка всегда присутствует в нашей жизни: мы её слышали в детстве, рассказываем своим детям, внукам. </w:t>
      </w:r>
      <w:proofErr w:type="gramStart"/>
      <w:r>
        <w:rPr>
          <w:rFonts w:ascii="Helvetica" w:hAnsi="Helvetica" w:cs="Helvetica"/>
          <w:color w:val="333333"/>
          <w:sz w:val="21"/>
          <w:szCs w:val="21"/>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Pr>
          <w:rFonts w:ascii="Helvetica" w:hAnsi="Helvetica" w:cs="Helvetica"/>
          <w:color w:val="333333"/>
          <w:sz w:val="21"/>
          <w:szCs w:val="21"/>
        </w:rPr>
        <w:t xml:space="preserve"> Ребёнок любого возраста обязательно скажет, что сказки - это Пушкин. </w:t>
      </w:r>
      <w:r>
        <w:rPr>
          <w:rFonts w:ascii="Helvetica" w:hAnsi="Helvetica" w:cs="Helvetica"/>
          <w:color w:val="333333"/>
          <w:sz w:val="21"/>
          <w:szCs w:val="21"/>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Pr>
          <w:rFonts w:ascii="Helvetica" w:hAnsi="Helvetica" w:cs="Helvetica"/>
          <w:color w:val="333333"/>
          <w:sz w:val="21"/>
          <w:szCs w:val="21"/>
        </w:rPr>
        <w:t>Девочек нацеливает на «</w:t>
      </w:r>
      <w:proofErr w:type="spellStart"/>
      <w:r>
        <w:rPr>
          <w:rFonts w:ascii="Helvetica" w:hAnsi="Helvetica" w:cs="Helvetica"/>
          <w:color w:val="333333"/>
          <w:sz w:val="21"/>
          <w:szCs w:val="21"/>
        </w:rPr>
        <w:t>красну</w:t>
      </w:r>
      <w:proofErr w:type="spellEnd"/>
      <w:r>
        <w:rPr>
          <w:rFonts w:ascii="Helvetica" w:hAnsi="Helvetica" w:cs="Helvetica"/>
          <w:color w:val="333333"/>
          <w:sz w:val="21"/>
          <w:szCs w:val="21"/>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Pr>
          <w:rFonts w:ascii="Helvetica" w:hAnsi="Helvetica" w:cs="Helvetica"/>
          <w:color w:val="333333"/>
          <w:sz w:val="21"/>
          <w:szCs w:val="21"/>
        </w:rPr>
        <w:t xml:space="preserve">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Pr>
          <w:rFonts w:ascii="Helvetica" w:hAnsi="Helvetica" w:cs="Helvetica"/>
          <w:color w:val="333333"/>
          <w:sz w:val="21"/>
          <w:szCs w:val="21"/>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Pr>
          <w:rFonts w:ascii="Helvetica" w:hAnsi="Helvetica" w:cs="Helvetica"/>
          <w:color w:val="333333"/>
          <w:sz w:val="21"/>
          <w:szCs w:val="21"/>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Pr>
          <w:rFonts w:ascii="Helvetica" w:hAnsi="Helvetica" w:cs="Helvetica"/>
          <w:color w:val="333333"/>
          <w:sz w:val="21"/>
          <w:szCs w:val="21"/>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Pr>
          <w:rFonts w:ascii="Helvetica" w:hAnsi="Helvetica" w:cs="Helvetica"/>
          <w:color w:val="333333"/>
          <w:sz w:val="21"/>
          <w:szCs w:val="21"/>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Pr>
          <w:rFonts w:ascii="Helvetica" w:hAnsi="Helvetica" w:cs="Helvetica"/>
          <w:color w:val="333333"/>
          <w:sz w:val="21"/>
          <w:szCs w:val="21"/>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Pr>
          <w:rFonts w:ascii="Helvetica" w:hAnsi="Helvetica" w:cs="Helvetica"/>
          <w:color w:val="333333"/>
          <w:sz w:val="21"/>
          <w:szCs w:val="21"/>
        </w:rPr>
        <w:br/>
        <w:t xml:space="preserve">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w:t>
      </w:r>
      <w:r>
        <w:rPr>
          <w:rFonts w:ascii="Helvetica" w:hAnsi="Helvetica" w:cs="Helvetica"/>
          <w:color w:val="333333"/>
          <w:sz w:val="21"/>
          <w:szCs w:val="21"/>
        </w:rPr>
        <w:lastRenderedPageBreak/>
        <w:t xml:space="preserve">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Pr>
          <w:rFonts w:ascii="Helvetica" w:hAnsi="Helvetica" w:cs="Helvetica"/>
          <w:color w:val="333333"/>
          <w:sz w:val="21"/>
          <w:szCs w:val="21"/>
        </w:rPr>
        <w:t>примерами</w:t>
      </w:r>
      <w:proofErr w:type="gramEnd"/>
      <w:r>
        <w:rPr>
          <w:rFonts w:ascii="Helvetica" w:hAnsi="Helvetica" w:cs="Helvetica"/>
          <w:color w:val="333333"/>
          <w:sz w:val="21"/>
          <w:szCs w:val="21"/>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w:t>
      </w:r>
      <w:proofErr w:type="gramStart"/>
      <w:r w:rsidR="00B731FF">
        <w:rPr>
          <w:rFonts w:ascii="Helvetica" w:hAnsi="Helvetica" w:cs="Helvetica"/>
          <w:color w:val="333333"/>
          <w:sz w:val="21"/>
          <w:szCs w:val="21"/>
        </w:rPr>
        <w:t xml:space="preserve"> </w:t>
      </w:r>
      <w:r>
        <w:rPr>
          <w:rFonts w:ascii="Helvetica" w:hAnsi="Helvetica" w:cs="Helvetica"/>
          <w:color w:val="333333"/>
          <w:sz w:val="21"/>
          <w:szCs w:val="21"/>
        </w:rPr>
        <w:t>Н</w:t>
      </w:r>
      <w:proofErr w:type="gramEnd"/>
      <w:r>
        <w:rPr>
          <w:rFonts w:ascii="Helvetica" w:hAnsi="Helvetica" w:cs="Helvetica"/>
          <w:color w:val="333333"/>
          <w:sz w:val="21"/>
          <w:szCs w:val="21"/>
        </w:rPr>
        <w:t>есколько советов молодым родителям и начинающим педагогам: читать сказку,</w:t>
      </w:r>
      <w:r>
        <w:rPr>
          <w:rFonts w:ascii="Helvetica" w:hAnsi="Helvetica" w:cs="Helvetica"/>
          <w:color w:val="333333"/>
          <w:sz w:val="21"/>
          <w:szCs w:val="21"/>
        </w:rPr>
        <w:br/>
        <w:t>1. концентрируя на ней внимание ребёнка;</w:t>
      </w:r>
      <w:r>
        <w:rPr>
          <w:rFonts w:ascii="Helvetica" w:hAnsi="Helvetica" w:cs="Helvetica"/>
          <w:color w:val="333333"/>
          <w:sz w:val="21"/>
          <w:szCs w:val="21"/>
        </w:rPr>
        <w:br/>
        <w:t>2. с выражением, выделяя интонационно кульминационные моменты;</w:t>
      </w:r>
      <w:r>
        <w:rPr>
          <w:rFonts w:ascii="Helvetica" w:hAnsi="Helvetica" w:cs="Helvetica"/>
          <w:color w:val="333333"/>
          <w:sz w:val="21"/>
          <w:szCs w:val="21"/>
        </w:rPr>
        <w:br/>
        <w:t>3. чётко проговаривая слова;</w:t>
      </w:r>
      <w:r>
        <w:rPr>
          <w:rFonts w:ascii="Helvetica" w:hAnsi="Helvetica" w:cs="Helvetica"/>
          <w:color w:val="333333"/>
          <w:sz w:val="21"/>
          <w:szCs w:val="21"/>
        </w:rPr>
        <w:br/>
        <w:t>4. только одну, для более глубокого осмысления;</w:t>
      </w:r>
      <w:r>
        <w:rPr>
          <w:rFonts w:ascii="Helvetica" w:hAnsi="Helvetica" w:cs="Helvetica"/>
          <w:color w:val="333333"/>
          <w:sz w:val="21"/>
          <w:szCs w:val="21"/>
        </w:rPr>
        <w:br/>
        <w:t>5. выбранную ребёнком (даже пусть в сотый раз!);</w:t>
      </w:r>
      <w:r>
        <w:rPr>
          <w:rFonts w:ascii="Helvetica" w:hAnsi="Helvetica" w:cs="Helvetica"/>
          <w:color w:val="333333"/>
          <w:sz w:val="21"/>
          <w:szCs w:val="21"/>
        </w:rPr>
        <w:br/>
        <w:t>6. анализируя;</w:t>
      </w:r>
      <w:r>
        <w:rPr>
          <w:rFonts w:ascii="Helvetica" w:hAnsi="Helvetica" w:cs="Helvetica"/>
          <w:color w:val="333333"/>
          <w:sz w:val="21"/>
          <w:szCs w:val="21"/>
        </w:rPr>
        <w:br/>
        <w:t>7. попросите пересказать;</w:t>
      </w:r>
      <w:r>
        <w:rPr>
          <w:rFonts w:ascii="Helvetica" w:hAnsi="Helvetica" w:cs="Helvetica"/>
          <w:color w:val="333333"/>
          <w:sz w:val="21"/>
          <w:szCs w:val="21"/>
        </w:rPr>
        <w:br/>
        <w:t>8. желательно перед сном.</w:t>
      </w:r>
      <w:r>
        <w:rPr>
          <w:rFonts w:ascii="Helvetica" w:hAnsi="Helvetica" w:cs="Helvetica"/>
          <w:color w:val="333333"/>
          <w:sz w:val="21"/>
          <w:szCs w:val="21"/>
        </w:rPr>
        <w:br/>
        <w:t>"Нет сказок лучше тех, которые создает сама жизнь".</w:t>
      </w: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p>
    <w:p w:rsidR="00C72F8E" w:rsidRDefault="00C72F8E" w:rsidP="00C72F8E">
      <w:pPr>
        <w:pStyle w:val="a3"/>
        <w:shd w:val="clear" w:color="auto" w:fill="FFFFFF"/>
        <w:spacing w:before="0" w:beforeAutospacing="0" w:after="150" w:afterAutospacing="0"/>
        <w:rPr>
          <w:rFonts w:ascii="Helvetica" w:hAnsi="Helvetica" w:cs="Helvetica"/>
          <w:color w:val="333333"/>
          <w:sz w:val="21"/>
          <w:szCs w:val="21"/>
        </w:rPr>
      </w:pPr>
    </w:p>
    <w:p w:rsidR="002F33FE" w:rsidRDefault="002F33FE"/>
    <w:sectPr w:rsidR="002F3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8E"/>
    <w:rsid w:val="00051FBB"/>
    <w:rsid w:val="00084848"/>
    <w:rsid w:val="000B03DB"/>
    <w:rsid w:val="000D1360"/>
    <w:rsid w:val="000D6EF8"/>
    <w:rsid w:val="0017087C"/>
    <w:rsid w:val="001A1C51"/>
    <w:rsid w:val="001C118E"/>
    <w:rsid w:val="001C5BA6"/>
    <w:rsid w:val="002634AC"/>
    <w:rsid w:val="002F33FE"/>
    <w:rsid w:val="00314CA5"/>
    <w:rsid w:val="00391D01"/>
    <w:rsid w:val="003D63E7"/>
    <w:rsid w:val="004325A1"/>
    <w:rsid w:val="004C07DE"/>
    <w:rsid w:val="004E0822"/>
    <w:rsid w:val="004E3675"/>
    <w:rsid w:val="005208BE"/>
    <w:rsid w:val="00523465"/>
    <w:rsid w:val="00543C5C"/>
    <w:rsid w:val="00597314"/>
    <w:rsid w:val="005D0302"/>
    <w:rsid w:val="005E7D4F"/>
    <w:rsid w:val="00631791"/>
    <w:rsid w:val="00665FAB"/>
    <w:rsid w:val="0068005E"/>
    <w:rsid w:val="006978EE"/>
    <w:rsid w:val="006C6A3D"/>
    <w:rsid w:val="00725A44"/>
    <w:rsid w:val="0075114B"/>
    <w:rsid w:val="0077659C"/>
    <w:rsid w:val="007C1ABA"/>
    <w:rsid w:val="007C3B1C"/>
    <w:rsid w:val="007D240A"/>
    <w:rsid w:val="007E6032"/>
    <w:rsid w:val="0082165A"/>
    <w:rsid w:val="00855FE4"/>
    <w:rsid w:val="008664B0"/>
    <w:rsid w:val="00884ACB"/>
    <w:rsid w:val="00896ED3"/>
    <w:rsid w:val="008D23D0"/>
    <w:rsid w:val="00973288"/>
    <w:rsid w:val="009D337D"/>
    <w:rsid w:val="009E14E7"/>
    <w:rsid w:val="009E4EB4"/>
    <w:rsid w:val="009F112D"/>
    <w:rsid w:val="00A54A6A"/>
    <w:rsid w:val="00A5678E"/>
    <w:rsid w:val="00A642A5"/>
    <w:rsid w:val="00AA1F81"/>
    <w:rsid w:val="00AD0378"/>
    <w:rsid w:val="00AE79C4"/>
    <w:rsid w:val="00AF5854"/>
    <w:rsid w:val="00AF5AC0"/>
    <w:rsid w:val="00B731FF"/>
    <w:rsid w:val="00B90B8E"/>
    <w:rsid w:val="00BA400D"/>
    <w:rsid w:val="00BD5329"/>
    <w:rsid w:val="00C21D90"/>
    <w:rsid w:val="00C32566"/>
    <w:rsid w:val="00C72F8E"/>
    <w:rsid w:val="00C776DD"/>
    <w:rsid w:val="00CA4606"/>
    <w:rsid w:val="00CC152A"/>
    <w:rsid w:val="00CE3476"/>
    <w:rsid w:val="00D03783"/>
    <w:rsid w:val="00D97DA0"/>
    <w:rsid w:val="00DA20D1"/>
    <w:rsid w:val="00DE0CC4"/>
    <w:rsid w:val="00DF1054"/>
    <w:rsid w:val="00E8322F"/>
    <w:rsid w:val="00E87341"/>
    <w:rsid w:val="00EB47B0"/>
    <w:rsid w:val="00F312E0"/>
    <w:rsid w:val="00F3585D"/>
    <w:rsid w:val="00F44D2B"/>
    <w:rsid w:val="00F83526"/>
    <w:rsid w:val="00FA18A0"/>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F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F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6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2064</Words>
  <Characters>11766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Федоровна</dc:creator>
  <cp:keywords/>
  <dc:description/>
  <cp:lastModifiedBy>Зоя Федоровна</cp:lastModifiedBy>
  <cp:revision>3</cp:revision>
  <dcterms:created xsi:type="dcterms:W3CDTF">2024-10-31T02:58:00Z</dcterms:created>
  <dcterms:modified xsi:type="dcterms:W3CDTF">2024-11-24T07:31:00Z</dcterms:modified>
</cp:coreProperties>
</file>